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D" w:rsidRPr="009E3EA9" w:rsidRDefault="001502AD" w:rsidP="00FF004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E3EA9">
        <w:rPr>
          <w:b/>
          <w:sz w:val="48"/>
          <w:szCs w:val="48"/>
        </w:rPr>
        <w:t>A</w:t>
      </w:r>
      <w:r w:rsidR="00561910" w:rsidRPr="009E3EA9">
        <w:rPr>
          <w:b/>
          <w:sz w:val="48"/>
          <w:szCs w:val="48"/>
        </w:rPr>
        <w:t>bfrage</w:t>
      </w:r>
      <w:r w:rsidRPr="009E3EA9">
        <w:rPr>
          <w:b/>
          <w:sz w:val="48"/>
          <w:szCs w:val="48"/>
        </w:rPr>
        <w:t xml:space="preserve"> </w:t>
      </w:r>
      <w:r w:rsidR="00337CEA" w:rsidRPr="009E3EA9">
        <w:rPr>
          <w:b/>
          <w:sz w:val="48"/>
          <w:szCs w:val="48"/>
        </w:rPr>
        <w:t xml:space="preserve">der Eltern </w:t>
      </w:r>
      <w:r w:rsidR="00561910" w:rsidRPr="009E3EA9">
        <w:rPr>
          <w:b/>
          <w:sz w:val="48"/>
          <w:szCs w:val="48"/>
        </w:rPr>
        <w:t>zur Notbetreuung</w:t>
      </w:r>
      <w:r w:rsidRPr="009E3EA9">
        <w:rPr>
          <w:b/>
          <w:sz w:val="48"/>
          <w:szCs w:val="48"/>
        </w:rPr>
        <w:t xml:space="preserve"> </w:t>
      </w:r>
    </w:p>
    <w:p w:rsidR="009E3EA9" w:rsidRPr="009E3EA9" w:rsidRDefault="009E3EA9" w:rsidP="00FF0042">
      <w:pPr>
        <w:jc w:val="center"/>
        <w:rPr>
          <w:sz w:val="32"/>
          <w:szCs w:val="32"/>
        </w:rPr>
      </w:pPr>
      <w:proofErr w:type="gramStart"/>
      <w:r w:rsidRPr="009E3EA9">
        <w:rPr>
          <w:sz w:val="32"/>
          <w:szCs w:val="32"/>
        </w:rPr>
        <w:t>( Bitte</w:t>
      </w:r>
      <w:proofErr w:type="gramEnd"/>
      <w:r w:rsidRPr="009E3EA9">
        <w:rPr>
          <w:sz w:val="32"/>
          <w:szCs w:val="32"/>
        </w:rPr>
        <w:t xml:space="preserve"> </w:t>
      </w:r>
      <w:r>
        <w:rPr>
          <w:sz w:val="32"/>
          <w:szCs w:val="32"/>
        </w:rPr>
        <w:t>zusammen mit der Arbeitgeber</w:t>
      </w:r>
      <w:r w:rsidRPr="009E3EA9">
        <w:rPr>
          <w:sz w:val="32"/>
          <w:szCs w:val="32"/>
        </w:rPr>
        <w:t>bescheinigung abgeben)</w:t>
      </w:r>
    </w:p>
    <w:p w:rsidR="00FF0042" w:rsidRPr="00217055" w:rsidRDefault="005C76FC" w:rsidP="009E3EA9">
      <w:pPr>
        <w:spacing w:before="240"/>
        <w:rPr>
          <w:sz w:val="24"/>
          <w:szCs w:val="24"/>
        </w:rPr>
      </w:pPr>
      <w:r w:rsidRPr="00217055">
        <w:rPr>
          <w:sz w:val="24"/>
          <w:szCs w:val="24"/>
        </w:rPr>
        <w:t xml:space="preserve">Nach der Verlängerung der </w:t>
      </w:r>
      <w:proofErr w:type="spellStart"/>
      <w:r w:rsidRPr="00217055">
        <w:rPr>
          <w:sz w:val="24"/>
          <w:szCs w:val="24"/>
        </w:rPr>
        <w:t>Coronabetreuungsverordnung</w:t>
      </w:r>
      <w:proofErr w:type="spellEnd"/>
      <w:r w:rsidRPr="00217055">
        <w:rPr>
          <w:sz w:val="24"/>
          <w:szCs w:val="24"/>
        </w:rPr>
        <w:t xml:space="preserve"> vom 1. Mai </w:t>
      </w:r>
      <w:r w:rsidR="00FF0042" w:rsidRPr="00217055">
        <w:rPr>
          <w:sz w:val="24"/>
          <w:szCs w:val="24"/>
        </w:rPr>
        <w:t xml:space="preserve">haben weiterhin sämtliche Kindertageseinrichtungen Kindern im Altern bis zur Einschulung sowie deren Erziehungsberechtigten bzw. Betreuungspersonen auf vorerst unbestimmte Zeit den Zutritt zu Betreuungsangeboten zu untersagen. </w:t>
      </w:r>
    </w:p>
    <w:p w:rsidR="00FF0042" w:rsidRPr="00217055" w:rsidRDefault="00FF0042" w:rsidP="00FF0042">
      <w:pPr>
        <w:rPr>
          <w:sz w:val="24"/>
          <w:szCs w:val="24"/>
        </w:rPr>
      </w:pPr>
      <w:r w:rsidRPr="00217055">
        <w:rPr>
          <w:sz w:val="24"/>
          <w:szCs w:val="24"/>
        </w:rPr>
        <w:t>Eine Ausnahme gibt es für Kinder im Alter bis zur Einschulung, deren Erziehungsberechtigte bzw. Betreuungsperson eine unentbehrliche Schlüsselperson ist</w:t>
      </w:r>
      <w:r w:rsidR="005C76FC" w:rsidRPr="00217055">
        <w:rPr>
          <w:sz w:val="24"/>
          <w:szCs w:val="24"/>
        </w:rPr>
        <w:t xml:space="preserve"> oder alleinerziehend</w:t>
      </w:r>
      <w:r w:rsidRPr="00217055">
        <w:rPr>
          <w:sz w:val="24"/>
          <w:szCs w:val="24"/>
        </w:rPr>
        <w:t xml:space="preserve">.  </w:t>
      </w:r>
    </w:p>
    <w:p w:rsidR="001502AD" w:rsidRPr="00217055" w:rsidRDefault="00FF0042" w:rsidP="00FF0042">
      <w:pPr>
        <w:rPr>
          <w:sz w:val="24"/>
          <w:szCs w:val="24"/>
        </w:rPr>
      </w:pPr>
      <w:r w:rsidRPr="00217055">
        <w:rPr>
          <w:sz w:val="24"/>
          <w:szCs w:val="24"/>
        </w:rPr>
        <w:t xml:space="preserve">Auch in diesen Fällen soll eine Betreuung nur erfolgen, sofern eine private Betreuung insbesondere durch Familienangehörige oder die Ermöglichung flexibler Arbeitszeiten und Arbeitsgestaltung (z. B. Homeoffice) nicht gewährleistet werden kann.   </w:t>
      </w:r>
      <w:r w:rsidRPr="00217055">
        <w:rPr>
          <w:b/>
          <w:sz w:val="24"/>
          <w:szCs w:val="24"/>
        </w:rPr>
        <w:t>Weiterhin soll die Notbetreuung nur auf das notwendige zeitliche Maß beschränkt sein</w:t>
      </w:r>
      <w:r w:rsidRPr="00217055">
        <w:rPr>
          <w:sz w:val="24"/>
          <w:szCs w:val="24"/>
        </w:rPr>
        <w:t xml:space="preserve">. Die Sicherstellung der Notbetreuung dient nicht der Entlastung von Eltern in einer zweifellos für alle beteiligten belastenden Situation, sondern der Notwendigkeit, Schlüsselpersonen ihre Tätigkeit in der kritischen Infrastruktur zu ermöglichen. </w:t>
      </w:r>
      <w:r w:rsidR="001502AD" w:rsidRPr="00217055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1502AD" w:rsidRPr="00217055" w:rsidTr="001502AD">
        <w:tc>
          <w:tcPr>
            <w:tcW w:w="7650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AD" w:rsidRPr="00217055" w:rsidRDefault="001502AD" w:rsidP="001502AD">
            <w:pPr>
              <w:jc w:val="center"/>
              <w:rPr>
                <w:sz w:val="24"/>
                <w:szCs w:val="24"/>
              </w:rPr>
            </w:pPr>
            <w:r w:rsidRPr="00217055">
              <w:rPr>
                <w:sz w:val="24"/>
                <w:szCs w:val="24"/>
              </w:rPr>
              <w:t>Ja</w:t>
            </w:r>
          </w:p>
        </w:tc>
        <w:tc>
          <w:tcPr>
            <w:tcW w:w="703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  <w:r w:rsidRPr="00217055">
              <w:rPr>
                <w:sz w:val="24"/>
                <w:szCs w:val="24"/>
              </w:rPr>
              <w:t>Nein</w:t>
            </w:r>
          </w:p>
        </w:tc>
      </w:tr>
      <w:tr w:rsidR="001502AD" w:rsidRPr="00217055" w:rsidTr="001502AD">
        <w:tc>
          <w:tcPr>
            <w:tcW w:w="7650" w:type="dxa"/>
          </w:tcPr>
          <w:p w:rsidR="001502AD" w:rsidRPr="00217055" w:rsidRDefault="00561910" w:rsidP="0056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/ Wir sind </w:t>
            </w:r>
            <w:r w:rsidR="001502AD" w:rsidRPr="00217055">
              <w:rPr>
                <w:sz w:val="24"/>
                <w:szCs w:val="24"/>
              </w:rPr>
              <w:t>eine der genannten Schlüsselperson</w:t>
            </w:r>
            <w:r w:rsidR="009E3EA9">
              <w:rPr>
                <w:sz w:val="24"/>
                <w:szCs w:val="24"/>
              </w:rPr>
              <w:t>en</w:t>
            </w:r>
          </w:p>
        </w:tc>
        <w:tc>
          <w:tcPr>
            <w:tcW w:w="709" w:type="dxa"/>
          </w:tcPr>
          <w:p w:rsidR="001502AD" w:rsidRPr="00217055" w:rsidRDefault="001502AD" w:rsidP="00150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</w:p>
        </w:tc>
      </w:tr>
      <w:tr w:rsidR="001502AD" w:rsidRPr="00217055" w:rsidTr="001502AD">
        <w:tc>
          <w:tcPr>
            <w:tcW w:w="7650" w:type="dxa"/>
          </w:tcPr>
          <w:p w:rsidR="001502AD" w:rsidRPr="00217055" w:rsidRDefault="00561910" w:rsidP="0056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bin</w:t>
            </w:r>
            <w:r w:rsidR="009E3EA9">
              <w:rPr>
                <w:sz w:val="24"/>
                <w:szCs w:val="24"/>
              </w:rPr>
              <w:t xml:space="preserve"> alleinerziehend</w:t>
            </w:r>
          </w:p>
        </w:tc>
        <w:tc>
          <w:tcPr>
            <w:tcW w:w="709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</w:p>
        </w:tc>
      </w:tr>
      <w:tr w:rsidR="001502AD" w:rsidRPr="00217055" w:rsidTr="001502AD">
        <w:tc>
          <w:tcPr>
            <w:tcW w:w="7650" w:type="dxa"/>
          </w:tcPr>
          <w:p w:rsidR="001502AD" w:rsidRPr="00217055" w:rsidRDefault="00C13B7D" w:rsidP="001502AD">
            <w:pPr>
              <w:rPr>
                <w:sz w:val="24"/>
                <w:szCs w:val="24"/>
              </w:rPr>
            </w:pPr>
            <w:r w:rsidRPr="00217055">
              <w:rPr>
                <w:sz w:val="24"/>
                <w:szCs w:val="24"/>
              </w:rPr>
              <w:t xml:space="preserve">Das zu betreuende Kind weist </w:t>
            </w:r>
            <w:r w:rsidRPr="00217055">
              <w:rPr>
                <w:b/>
                <w:sz w:val="24"/>
                <w:szCs w:val="24"/>
              </w:rPr>
              <w:t>keine</w:t>
            </w:r>
            <w:r w:rsidR="009E3EA9">
              <w:rPr>
                <w:sz w:val="24"/>
                <w:szCs w:val="24"/>
              </w:rPr>
              <w:t xml:space="preserve"> Krankheitssymptome auf</w:t>
            </w:r>
          </w:p>
        </w:tc>
        <w:tc>
          <w:tcPr>
            <w:tcW w:w="709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02AD" w:rsidRPr="00217055" w:rsidRDefault="001502AD" w:rsidP="001502AD">
            <w:pPr>
              <w:rPr>
                <w:sz w:val="24"/>
                <w:szCs w:val="24"/>
              </w:rPr>
            </w:pPr>
          </w:p>
        </w:tc>
      </w:tr>
      <w:tr w:rsidR="00C13B7D" w:rsidRPr="00217055" w:rsidTr="001502AD">
        <w:tc>
          <w:tcPr>
            <w:tcW w:w="7650" w:type="dxa"/>
          </w:tcPr>
          <w:p w:rsidR="00C13B7D" w:rsidRPr="00217055" w:rsidRDefault="00561910" w:rsidP="0015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/ Wir </w:t>
            </w:r>
            <w:r w:rsidR="00C13B7D" w:rsidRPr="00217055">
              <w:rPr>
                <w:sz w:val="24"/>
                <w:szCs w:val="24"/>
              </w:rPr>
              <w:t xml:space="preserve"> als Erziehungsberechtigte weisen </w:t>
            </w:r>
            <w:r w:rsidR="00C13B7D" w:rsidRPr="00217055">
              <w:rPr>
                <w:b/>
                <w:sz w:val="24"/>
                <w:szCs w:val="24"/>
              </w:rPr>
              <w:t>keine</w:t>
            </w:r>
            <w:r w:rsidR="00C13B7D" w:rsidRPr="00217055">
              <w:rPr>
                <w:sz w:val="24"/>
                <w:szCs w:val="24"/>
              </w:rPr>
              <w:t xml:space="preserve"> Krankheitssymptome auf</w:t>
            </w:r>
          </w:p>
        </w:tc>
        <w:tc>
          <w:tcPr>
            <w:tcW w:w="709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</w:tr>
      <w:tr w:rsidR="00C13B7D" w:rsidRPr="00217055" w:rsidTr="001502AD">
        <w:tc>
          <w:tcPr>
            <w:tcW w:w="7650" w:type="dxa"/>
          </w:tcPr>
          <w:p w:rsidR="00C13B7D" w:rsidRPr="00217055" w:rsidRDefault="00561910" w:rsidP="0015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</w:t>
            </w:r>
            <w:r w:rsidR="00C13B7D" w:rsidRPr="00217055">
              <w:rPr>
                <w:sz w:val="24"/>
                <w:szCs w:val="24"/>
              </w:rPr>
              <w:t xml:space="preserve"> ist bewusst, dass wir, wenn Ihr Kind erste Krankheitssymptome aufweist, anrufen und Sie mit Ihrem Kind nach Hause schicken werden</w:t>
            </w:r>
          </w:p>
        </w:tc>
        <w:tc>
          <w:tcPr>
            <w:tcW w:w="709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</w:tr>
      <w:tr w:rsidR="00C13B7D" w:rsidRPr="00217055" w:rsidTr="001502AD">
        <w:tc>
          <w:tcPr>
            <w:tcW w:w="7650" w:type="dxa"/>
          </w:tcPr>
          <w:p w:rsidR="00C13B7D" w:rsidRPr="00217055" w:rsidRDefault="00561910" w:rsidP="009E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 </w:t>
            </w:r>
            <w:r w:rsidR="00C13B7D" w:rsidRPr="00217055">
              <w:rPr>
                <w:sz w:val="24"/>
                <w:szCs w:val="24"/>
              </w:rPr>
              <w:t xml:space="preserve"> ist bewusst, dass </w:t>
            </w:r>
            <w:r w:rsidR="009E3EA9">
              <w:rPr>
                <w:sz w:val="24"/>
                <w:szCs w:val="24"/>
              </w:rPr>
              <w:t>die Kita</w:t>
            </w:r>
            <w:r w:rsidR="00C13B7D" w:rsidRPr="00217055">
              <w:rPr>
                <w:sz w:val="24"/>
                <w:szCs w:val="24"/>
              </w:rPr>
              <w:t xml:space="preserve">, wenn </w:t>
            </w:r>
            <w:r w:rsidR="00217055">
              <w:rPr>
                <w:sz w:val="24"/>
                <w:szCs w:val="24"/>
              </w:rPr>
              <w:t>innerhalb der Familie</w:t>
            </w:r>
            <w:r w:rsidR="00C13B7D" w:rsidRPr="00217055">
              <w:rPr>
                <w:sz w:val="24"/>
                <w:szCs w:val="24"/>
              </w:rPr>
              <w:t xml:space="preserve"> erste Krankheitssymptome </w:t>
            </w:r>
            <w:r w:rsidR="009E3EA9">
              <w:rPr>
                <w:sz w:val="24"/>
                <w:szCs w:val="24"/>
              </w:rPr>
              <w:t>auftreten</w:t>
            </w:r>
            <w:r w:rsidR="00C13B7D" w:rsidRPr="00217055">
              <w:rPr>
                <w:sz w:val="24"/>
                <w:szCs w:val="24"/>
              </w:rPr>
              <w:t xml:space="preserve">, </w:t>
            </w:r>
            <w:r w:rsidR="009E3EA9">
              <w:rPr>
                <w:sz w:val="24"/>
                <w:szCs w:val="24"/>
              </w:rPr>
              <w:t>das</w:t>
            </w:r>
            <w:r w:rsidR="00C13B7D" w:rsidRPr="00217055">
              <w:rPr>
                <w:sz w:val="24"/>
                <w:szCs w:val="24"/>
              </w:rPr>
              <w:t xml:space="preserve"> Kind nicht betreuen </w:t>
            </w:r>
            <w:r w:rsidR="009E3EA9">
              <w:rPr>
                <w:sz w:val="24"/>
                <w:szCs w:val="24"/>
              </w:rPr>
              <w:t>darf</w:t>
            </w:r>
          </w:p>
        </w:tc>
        <w:tc>
          <w:tcPr>
            <w:tcW w:w="709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</w:tr>
      <w:tr w:rsidR="00C13B7D" w:rsidRPr="00217055" w:rsidTr="001502AD">
        <w:tc>
          <w:tcPr>
            <w:tcW w:w="7650" w:type="dxa"/>
          </w:tcPr>
          <w:p w:rsidR="00C13B7D" w:rsidRPr="00217055" w:rsidRDefault="00337CEA" w:rsidP="0015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Hiermit nehme ich zur Kenntnis, dass zurzeit Spielzeuge von zu Hause im Kindergarten nicht erwünscht sind</w:t>
            </w:r>
          </w:p>
        </w:tc>
        <w:tc>
          <w:tcPr>
            <w:tcW w:w="709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</w:tr>
      <w:tr w:rsidR="00217055" w:rsidRPr="00217055" w:rsidTr="001502AD">
        <w:tc>
          <w:tcPr>
            <w:tcW w:w="7650" w:type="dxa"/>
          </w:tcPr>
          <w:p w:rsidR="00217055" w:rsidRPr="00217055" w:rsidRDefault="00337CEA" w:rsidP="009E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Hiermit verpflichte ich mich</w:t>
            </w:r>
            <w:r w:rsidRPr="00217055">
              <w:rPr>
                <w:sz w:val="24"/>
                <w:szCs w:val="24"/>
              </w:rPr>
              <w:t xml:space="preserve"> jederzeit telefonisch erreichbar</w:t>
            </w:r>
            <w:r>
              <w:rPr>
                <w:sz w:val="24"/>
                <w:szCs w:val="24"/>
              </w:rPr>
              <w:t xml:space="preserve"> zu sein</w:t>
            </w:r>
          </w:p>
        </w:tc>
        <w:tc>
          <w:tcPr>
            <w:tcW w:w="709" w:type="dxa"/>
          </w:tcPr>
          <w:p w:rsidR="00217055" w:rsidRPr="00217055" w:rsidRDefault="00217055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055" w:rsidRPr="00217055" w:rsidRDefault="00217055" w:rsidP="001502AD">
            <w:pPr>
              <w:rPr>
                <w:sz w:val="24"/>
                <w:szCs w:val="24"/>
              </w:rPr>
            </w:pPr>
          </w:p>
        </w:tc>
      </w:tr>
      <w:tr w:rsidR="00C13B7D" w:rsidRPr="00217055" w:rsidTr="001502AD">
        <w:tc>
          <w:tcPr>
            <w:tcW w:w="7650" w:type="dxa"/>
          </w:tcPr>
          <w:p w:rsidR="00C13B7D" w:rsidRPr="00337CEA" w:rsidRDefault="00337CEA" w:rsidP="00337CEA">
            <w:pPr>
              <w:rPr>
                <w:sz w:val="24"/>
                <w:szCs w:val="24"/>
              </w:rPr>
            </w:pPr>
            <w:r w:rsidRPr="00337CEA">
              <w:rPr>
                <w:sz w:val="24"/>
                <w:szCs w:val="24"/>
              </w:rPr>
              <w:t xml:space="preserve">Mir </w:t>
            </w:r>
            <w:r w:rsidR="00C13B7D" w:rsidRPr="00337CEA">
              <w:rPr>
                <w:sz w:val="24"/>
                <w:szCs w:val="24"/>
              </w:rPr>
              <w:t xml:space="preserve"> ist bewusst, dass die Notbetreuung nur auf das notwendige zei</w:t>
            </w:r>
            <w:r w:rsidR="009E3EA9">
              <w:rPr>
                <w:sz w:val="24"/>
                <w:szCs w:val="24"/>
              </w:rPr>
              <w:t>tliche Maß beschränkt sein soll</w:t>
            </w:r>
          </w:p>
        </w:tc>
        <w:tc>
          <w:tcPr>
            <w:tcW w:w="709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3B7D" w:rsidRPr="00217055" w:rsidRDefault="00C13B7D" w:rsidP="001502AD">
            <w:pPr>
              <w:rPr>
                <w:sz w:val="24"/>
                <w:szCs w:val="24"/>
              </w:rPr>
            </w:pPr>
          </w:p>
        </w:tc>
      </w:tr>
    </w:tbl>
    <w:p w:rsidR="00CA395B" w:rsidRPr="00217055" w:rsidRDefault="001502AD" w:rsidP="001502AD">
      <w:pPr>
        <w:rPr>
          <w:sz w:val="24"/>
          <w:szCs w:val="24"/>
        </w:rPr>
      </w:pPr>
      <w:r w:rsidRPr="00217055">
        <w:rPr>
          <w:sz w:val="24"/>
          <w:szCs w:val="24"/>
        </w:rPr>
        <w:t xml:space="preserve">  </w:t>
      </w:r>
    </w:p>
    <w:p w:rsidR="00FF0042" w:rsidRPr="00217055" w:rsidRDefault="00621CFC" w:rsidP="001502AD">
      <w:pPr>
        <w:rPr>
          <w:sz w:val="24"/>
          <w:szCs w:val="24"/>
        </w:rPr>
      </w:pPr>
      <w:r w:rsidRPr="00217055">
        <w:rPr>
          <w:sz w:val="24"/>
          <w:szCs w:val="24"/>
        </w:rPr>
        <w:t xml:space="preserve">Eine private Betreuung kann nicht anderweitig verantwortungsvoll – unter Berücksichtigung der Empfehlungen des Robert Koch-Instituts – organisiert werden. </w:t>
      </w:r>
    </w:p>
    <w:p w:rsidR="00FF0042" w:rsidRPr="00217055" w:rsidRDefault="00FF0042" w:rsidP="00FF0042">
      <w:pPr>
        <w:rPr>
          <w:sz w:val="24"/>
          <w:szCs w:val="24"/>
        </w:rPr>
      </w:pPr>
      <w:r w:rsidRPr="00217055">
        <w:rPr>
          <w:sz w:val="24"/>
          <w:szCs w:val="24"/>
        </w:rPr>
        <w:t xml:space="preserve">Hiermit bestätige/n ich/ wir die oben gemachten Angaben! </w:t>
      </w:r>
    </w:p>
    <w:p w:rsidR="00561910" w:rsidRDefault="006950A9" w:rsidP="00561910">
      <w:pPr>
        <w:rPr>
          <w:sz w:val="24"/>
          <w:szCs w:val="24"/>
        </w:rPr>
      </w:pPr>
      <w:r w:rsidRPr="00217055">
        <w:rPr>
          <w:sz w:val="24"/>
          <w:szCs w:val="24"/>
        </w:rPr>
        <w:t>N</w:t>
      </w:r>
      <w:r w:rsidR="00FF0042" w:rsidRPr="00217055">
        <w:rPr>
          <w:sz w:val="24"/>
          <w:szCs w:val="24"/>
        </w:rPr>
        <w:t>ame</w:t>
      </w:r>
      <w:r w:rsidRPr="00217055">
        <w:rPr>
          <w:sz w:val="24"/>
          <w:szCs w:val="24"/>
        </w:rPr>
        <w:t xml:space="preserve"> des zu betreuenden Kindes</w:t>
      </w:r>
      <w:r w:rsidR="00FF0042" w:rsidRPr="00217055">
        <w:rPr>
          <w:sz w:val="24"/>
          <w:szCs w:val="24"/>
        </w:rPr>
        <w:t>:</w:t>
      </w:r>
      <w:r w:rsidRPr="00217055">
        <w:rPr>
          <w:sz w:val="24"/>
          <w:szCs w:val="24"/>
        </w:rPr>
        <w:tab/>
      </w:r>
      <w:r w:rsidR="00FF0042" w:rsidRPr="00217055">
        <w:rPr>
          <w:sz w:val="24"/>
          <w:szCs w:val="24"/>
        </w:rPr>
        <w:t xml:space="preserve">__________________________________ </w:t>
      </w:r>
    </w:p>
    <w:p w:rsidR="00561910" w:rsidRPr="00217055" w:rsidRDefault="00561910" w:rsidP="00561910">
      <w:pPr>
        <w:rPr>
          <w:sz w:val="24"/>
          <w:szCs w:val="24"/>
        </w:rPr>
      </w:pPr>
      <w:r>
        <w:rPr>
          <w:sz w:val="24"/>
          <w:szCs w:val="24"/>
        </w:rPr>
        <w:t>Meine aktuelle Notfallnummer:</w:t>
      </w:r>
      <w:r>
        <w:rPr>
          <w:sz w:val="24"/>
          <w:szCs w:val="24"/>
        </w:rPr>
        <w:tab/>
      </w:r>
      <w:r w:rsidRPr="00217055">
        <w:rPr>
          <w:sz w:val="24"/>
          <w:szCs w:val="24"/>
        </w:rPr>
        <w:t>__________________________________</w:t>
      </w:r>
    </w:p>
    <w:p w:rsidR="00FF0042" w:rsidRPr="00217055" w:rsidRDefault="006950A9" w:rsidP="001502AD">
      <w:pPr>
        <w:rPr>
          <w:sz w:val="24"/>
          <w:szCs w:val="24"/>
        </w:rPr>
      </w:pPr>
      <w:r w:rsidRPr="00217055">
        <w:rPr>
          <w:sz w:val="24"/>
          <w:szCs w:val="24"/>
        </w:rPr>
        <w:t xml:space="preserve">Ort, Datum </w:t>
      </w:r>
      <w:r w:rsidR="00FF0042" w:rsidRPr="00217055">
        <w:rPr>
          <w:sz w:val="24"/>
          <w:szCs w:val="24"/>
        </w:rPr>
        <w:t>Unterschrift:</w:t>
      </w:r>
      <w:r w:rsidRPr="00217055">
        <w:rPr>
          <w:sz w:val="24"/>
          <w:szCs w:val="24"/>
        </w:rPr>
        <w:tab/>
      </w:r>
      <w:r w:rsidRPr="00217055">
        <w:rPr>
          <w:sz w:val="24"/>
          <w:szCs w:val="24"/>
        </w:rPr>
        <w:tab/>
      </w:r>
      <w:r w:rsidR="00FF0042" w:rsidRPr="00217055">
        <w:rPr>
          <w:sz w:val="24"/>
          <w:szCs w:val="24"/>
        </w:rPr>
        <w:t xml:space="preserve">__________________________________ </w:t>
      </w:r>
    </w:p>
    <w:sectPr w:rsidR="00FF0042" w:rsidRPr="00217055" w:rsidSect="009E3EA9">
      <w:footerReference w:type="default" r:id="rId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1D" w:rsidRDefault="0085021D" w:rsidP="00561910">
      <w:pPr>
        <w:spacing w:after="0" w:line="240" w:lineRule="auto"/>
      </w:pPr>
      <w:r>
        <w:separator/>
      </w:r>
    </w:p>
  </w:endnote>
  <w:endnote w:type="continuationSeparator" w:id="0">
    <w:p w:rsidR="0085021D" w:rsidRDefault="0085021D" w:rsidP="005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10" w:rsidRDefault="00561910" w:rsidP="00561910">
    <w:pPr>
      <w:pStyle w:val="Fuzeile"/>
      <w:jc w:val="right"/>
    </w:pPr>
    <w:r>
      <w:t>Stand: 06.05.2020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1D" w:rsidRDefault="0085021D" w:rsidP="00561910">
      <w:pPr>
        <w:spacing w:after="0" w:line="240" w:lineRule="auto"/>
      </w:pPr>
      <w:r>
        <w:separator/>
      </w:r>
    </w:p>
  </w:footnote>
  <w:footnote w:type="continuationSeparator" w:id="0">
    <w:p w:rsidR="0085021D" w:rsidRDefault="0085021D" w:rsidP="0056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D"/>
    <w:rsid w:val="001502AD"/>
    <w:rsid w:val="00217055"/>
    <w:rsid w:val="00337CEA"/>
    <w:rsid w:val="004E5B8D"/>
    <w:rsid w:val="00561910"/>
    <w:rsid w:val="005C76FC"/>
    <w:rsid w:val="00621CFC"/>
    <w:rsid w:val="00642689"/>
    <w:rsid w:val="006950A9"/>
    <w:rsid w:val="006E4913"/>
    <w:rsid w:val="0085021D"/>
    <w:rsid w:val="009B05B6"/>
    <w:rsid w:val="009E3EA9"/>
    <w:rsid w:val="00C13B7D"/>
    <w:rsid w:val="00D2036C"/>
    <w:rsid w:val="00D45EB5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B3DE-55E9-45D7-BCC2-87C14570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910"/>
  </w:style>
  <w:style w:type="paragraph" w:styleId="Fuzeile">
    <w:name w:val="footer"/>
    <w:basedOn w:val="Standard"/>
    <w:link w:val="FuzeileZchn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rinne</dc:creator>
  <cp:lastModifiedBy>Hupe</cp:lastModifiedBy>
  <cp:revision>2</cp:revision>
  <cp:lastPrinted>2020-05-06T10:01:00Z</cp:lastPrinted>
  <dcterms:created xsi:type="dcterms:W3CDTF">2020-05-06T15:39:00Z</dcterms:created>
  <dcterms:modified xsi:type="dcterms:W3CDTF">2020-05-06T15:39:00Z</dcterms:modified>
</cp:coreProperties>
</file>